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9D656A" w14:textId="77777777" w:rsidR="005707D7" w:rsidRPr="000E0FFB" w:rsidRDefault="005707D7" w:rsidP="005707D7">
      <w:pPr>
        <w:pStyle w:val="NormalWeb"/>
        <w:spacing w:before="0" w:beforeAutospacing="0" w:after="0" w:afterAutospacing="0" w:line="480" w:lineRule="auto"/>
        <w:jc w:val="center"/>
        <w:rPr>
          <w:rStyle w:val="Strong"/>
          <w:color w:val="0E101A"/>
        </w:rPr>
      </w:pPr>
    </w:p>
    <w:p w14:paraId="15257438" w14:textId="77777777" w:rsidR="005707D7" w:rsidRPr="000E0FFB" w:rsidRDefault="005707D7" w:rsidP="005707D7">
      <w:pPr>
        <w:pStyle w:val="NormalWeb"/>
        <w:spacing w:before="0" w:beforeAutospacing="0" w:after="0" w:afterAutospacing="0" w:line="480" w:lineRule="auto"/>
        <w:jc w:val="center"/>
        <w:rPr>
          <w:rStyle w:val="Strong"/>
          <w:color w:val="0E101A"/>
        </w:rPr>
      </w:pPr>
    </w:p>
    <w:p w14:paraId="635995C8" w14:textId="77777777" w:rsidR="005707D7" w:rsidRPr="000E0FFB" w:rsidRDefault="005707D7" w:rsidP="005707D7">
      <w:pPr>
        <w:pStyle w:val="NormalWeb"/>
        <w:spacing w:before="0" w:beforeAutospacing="0" w:after="0" w:afterAutospacing="0" w:line="480" w:lineRule="auto"/>
        <w:jc w:val="center"/>
        <w:rPr>
          <w:rStyle w:val="Strong"/>
          <w:color w:val="0E101A"/>
        </w:rPr>
      </w:pPr>
    </w:p>
    <w:p w14:paraId="289DADDB" w14:textId="77777777" w:rsidR="005707D7" w:rsidRPr="000E0FFB" w:rsidRDefault="005707D7" w:rsidP="005707D7">
      <w:pPr>
        <w:pStyle w:val="NormalWeb"/>
        <w:spacing w:before="0" w:beforeAutospacing="0" w:after="0" w:afterAutospacing="0" w:line="480" w:lineRule="auto"/>
        <w:jc w:val="center"/>
        <w:rPr>
          <w:rStyle w:val="Strong"/>
          <w:color w:val="0E101A"/>
        </w:rPr>
      </w:pPr>
    </w:p>
    <w:p w14:paraId="1FACA4F9" w14:textId="77777777" w:rsidR="005707D7" w:rsidRPr="000E0FFB" w:rsidRDefault="005707D7" w:rsidP="005707D7">
      <w:pPr>
        <w:pStyle w:val="NormalWeb"/>
        <w:spacing w:before="0" w:beforeAutospacing="0" w:after="0" w:afterAutospacing="0" w:line="480" w:lineRule="auto"/>
        <w:jc w:val="center"/>
        <w:rPr>
          <w:rStyle w:val="Strong"/>
          <w:color w:val="0E101A"/>
        </w:rPr>
      </w:pPr>
    </w:p>
    <w:p w14:paraId="1B1A9EB8" w14:textId="77777777" w:rsidR="005707D7" w:rsidRPr="000E0FFB" w:rsidRDefault="005707D7" w:rsidP="005707D7">
      <w:pPr>
        <w:pStyle w:val="NormalWeb"/>
        <w:spacing w:before="0" w:beforeAutospacing="0" w:after="0" w:afterAutospacing="0" w:line="480" w:lineRule="auto"/>
        <w:jc w:val="center"/>
        <w:rPr>
          <w:rStyle w:val="Strong"/>
          <w:color w:val="0E101A"/>
        </w:rPr>
      </w:pPr>
    </w:p>
    <w:p w14:paraId="46177B87" w14:textId="77777777" w:rsidR="005707D7" w:rsidRPr="000E0FFB" w:rsidRDefault="005707D7" w:rsidP="005707D7">
      <w:pPr>
        <w:pStyle w:val="NormalWeb"/>
        <w:spacing w:before="0" w:beforeAutospacing="0" w:after="0" w:afterAutospacing="0" w:line="480" w:lineRule="auto"/>
        <w:jc w:val="center"/>
        <w:rPr>
          <w:rStyle w:val="Strong"/>
          <w:color w:val="0E101A"/>
        </w:rPr>
      </w:pPr>
    </w:p>
    <w:p w14:paraId="012D5501" w14:textId="77777777" w:rsidR="005707D7" w:rsidRPr="000E0FFB" w:rsidRDefault="005707D7" w:rsidP="005707D7">
      <w:pPr>
        <w:pStyle w:val="NormalWeb"/>
        <w:spacing w:before="0" w:beforeAutospacing="0" w:after="0" w:afterAutospacing="0" w:line="480" w:lineRule="auto"/>
        <w:jc w:val="center"/>
        <w:rPr>
          <w:rStyle w:val="Strong"/>
          <w:color w:val="0E101A"/>
        </w:rPr>
      </w:pPr>
    </w:p>
    <w:p w14:paraId="254728B7" w14:textId="77777777" w:rsidR="005707D7" w:rsidRPr="000E0FFB" w:rsidRDefault="005707D7" w:rsidP="005707D7">
      <w:pPr>
        <w:pStyle w:val="NormalWeb"/>
        <w:spacing w:before="0" w:beforeAutospacing="0" w:after="0" w:afterAutospacing="0" w:line="480" w:lineRule="auto"/>
        <w:jc w:val="center"/>
        <w:rPr>
          <w:rStyle w:val="Strong"/>
          <w:color w:val="0E101A"/>
        </w:rPr>
      </w:pPr>
    </w:p>
    <w:p w14:paraId="12F051BD" w14:textId="77777777" w:rsidR="005707D7" w:rsidRPr="000E0FFB" w:rsidRDefault="005707D7" w:rsidP="005707D7">
      <w:pPr>
        <w:pStyle w:val="NormalWeb"/>
        <w:spacing w:before="0" w:beforeAutospacing="0" w:after="0" w:afterAutospacing="0" w:line="480" w:lineRule="auto"/>
        <w:jc w:val="center"/>
        <w:rPr>
          <w:rStyle w:val="Strong"/>
          <w:color w:val="0E101A"/>
        </w:rPr>
      </w:pPr>
    </w:p>
    <w:p w14:paraId="419EE134" w14:textId="35F1A915" w:rsidR="007E4841" w:rsidRPr="000E0FFB" w:rsidRDefault="007E4841" w:rsidP="005707D7">
      <w:pPr>
        <w:pStyle w:val="NormalWeb"/>
        <w:spacing w:before="0" w:beforeAutospacing="0" w:after="0" w:afterAutospacing="0" w:line="480" w:lineRule="auto"/>
        <w:jc w:val="center"/>
        <w:rPr>
          <w:color w:val="0E101A"/>
        </w:rPr>
      </w:pPr>
      <w:r w:rsidRPr="000E0FFB">
        <w:rPr>
          <w:rStyle w:val="Strong"/>
          <w:color w:val="0E101A"/>
        </w:rPr>
        <w:t>Economic Evaluation in Healthcare</w:t>
      </w:r>
    </w:p>
    <w:p w14:paraId="33C20A43" w14:textId="252666ED" w:rsidR="007E4841" w:rsidRPr="000E0FFB" w:rsidRDefault="007E4841" w:rsidP="005707D7">
      <w:pPr>
        <w:pStyle w:val="NormalWeb"/>
        <w:spacing w:before="0" w:beforeAutospacing="0" w:after="0" w:afterAutospacing="0" w:line="480" w:lineRule="auto"/>
        <w:jc w:val="center"/>
        <w:rPr>
          <w:rStyle w:val="Strong"/>
          <w:b w:val="0"/>
          <w:bCs w:val="0"/>
          <w:color w:val="0E101A"/>
        </w:rPr>
      </w:pPr>
      <w:r w:rsidRPr="000E0FFB">
        <w:rPr>
          <w:rStyle w:val="Strong"/>
          <w:b w:val="0"/>
          <w:bCs w:val="0"/>
          <w:color w:val="0E101A"/>
        </w:rPr>
        <w:t>Name</w:t>
      </w:r>
    </w:p>
    <w:p w14:paraId="4D475F59" w14:textId="738B1E93" w:rsidR="007E4841" w:rsidRPr="000E0FFB" w:rsidRDefault="007E4841" w:rsidP="005707D7">
      <w:pPr>
        <w:pStyle w:val="NormalWeb"/>
        <w:spacing w:before="0" w:beforeAutospacing="0" w:after="0" w:afterAutospacing="0" w:line="480" w:lineRule="auto"/>
        <w:jc w:val="center"/>
        <w:rPr>
          <w:rStyle w:val="Strong"/>
          <w:b w:val="0"/>
          <w:bCs w:val="0"/>
          <w:color w:val="0E101A"/>
        </w:rPr>
      </w:pPr>
      <w:r w:rsidRPr="000E0FFB">
        <w:rPr>
          <w:rStyle w:val="Strong"/>
          <w:b w:val="0"/>
          <w:bCs w:val="0"/>
          <w:color w:val="0E101A"/>
        </w:rPr>
        <w:t>In</w:t>
      </w:r>
      <w:r w:rsidR="003E44F2" w:rsidRPr="000E0FFB">
        <w:rPr>
          <w:rStyle w:val="Strong"/>
          <w:b w:val="0"/>
          <w:bCs w:val="0"/>
          <w:color w:val="0E101A"/>
        </w:rPr>
        <w:t>s</w:t>
      </w:r>
      <w:r w:rsidRPr="000E0FFB">
        <w:rPr>
          <w:rStyle w:val="Strong"/>
          <w:b w:val="0"/>
          <w:bCs w:val="0"/>
          <w:color w:val="0E101A"/>
        </w:rPr>
        <w:t>titution</w:t>
      </w:r>
    </w:p>
    <w:p w14:paraId="46BFA759" w14:textId="059DBA00" w:rsidR="007E4841" w:rsidRPr="000E0FFB" w:rsidRDefault="003E44F2" w:rsidP="005707D7">
      <w:pPr>
        <w:pStyle w:val="NormalWeb"/>
        <w:spacing w:before="0" w:beforeAutospacing="0" w:after="0" w:afterAutospacing="0" w:line="480" w:lineRule="auto"/>
        <w:jc w:val="center"/>
        <w:rPr>
          <w:rStyle w:val="Strong"/>
          <w:b w:val="0"/>
          <w:bCs w:val="0"/>
          <w:color w:val="0E101A"/>
        </w:rPr>
      </w:pPr>
      <w:r w:rsidRPr="000E0FFB">
        <w:rPr>
          <w:rStyle w:val="Strong"/>
          <w:b w:val="0"/>
          <w:bCs w:val="0"/>
          <w:color w:val="0E101A"/>
        </w:rPr>
        <w:t>Date</w:t>
      </w:r>
    </w:p>
    <w:p w14:paraId="4B849E6D" w14:textId="77777777" w:rsidR="005707D7" w:rsidRPr="000E0FFB" w:rsidRDefault="005707D7" w:rsidP="005707D7">
      <w:pPr>
        <w:pStyle w:val="NormalWeb"/>
        <w:spacing w:before="0" w:beforeAutospacing="0" w:after="0" w:afterAutospacing="0" w:line="480" w:lineRule="auto"/>
        <w:jc w:val="center"/>
        <w:rPr>
          <w:rStyle w:val="Strong"/>
          <w:color w:val="0E101A"/>
        </w:rPr>
      </w:pPr>
    </w:p>
    <w:p w14:paraId="60F04A6A" w14:textId="77777777" w:rsidR="005707D7" w:rsidRPr="000E0FFB" w:rsidRDefault="005707D7" w:rsidP="005707D7">
      <w:pPr>
        <w:pStyle w:val="NormalWeb"/>
        <w:spacing w:before="0" w:beforeAutospacing="0" w:after="0" w:afterAutospacing="0" w:line="480" w:lineRule="auto"/>
        <w:jc w:val="center"/>
        <w:rPr>
          <w:rStyle w:val="Strong"/>
          <w:color w:val="0E101A"/>
        </w:rPr>
      </w:pPr>
    </w:p>
    <w:p w14:paraId="7702B159" w14:textId="77777777" w:rsidR="005707D7" w:rsidRPr="000E0FFB" w:rsidRDefault="005707D7" w:rsidP="005707D7">
      <w:pPr>
        <w:pStyle w:val="NormalWeb"/>
        <w:spacing w:before="0" w:beforeAutospacing="0" w:after="0" w:afterAutospacing="0" w:line="480" w:lineRule="auto"/>
        <w:jc w:val="center"/>
        <w:rPr>
          <w:rStyle w:val="Strong"/>
          <w:color w:val="0E101A"/>
        </w:rPr>
      </w:pPr>
    </w:p>
    <w:p w14:paraId="5701AA61" w14:textId="77777777" w:rsidR="005707D7" w:rsidRPr="000E0FFB" w:rsidRDefault="005707D7" w:rsidP="005707D7">
      <w:pPr>
        <w:pStyle w:val="NormalWeb"/>
        <w:spacing w:before="0" w:beforeAutospacing="0" w:after="0" w:afterAutospacing="0" w:line="480" w:lineRule="auto"/>
        <w:jc w:val="center"/>
        <w:rPr>
          <w:rStyle w:val="Strong"/>
          <w:color w:val="0E101A"/>
        </w:rPr>
      </w:pPr>
    </w:p>
    <w:p w14:paraId="6948369C" w14:textId="77777777" w:rsidR="005707D7" w:rsidRPr="000E0FFB" w:rsidRDefault="005707D7" w:rsidP="005707D7">
      <w:pPr>
        <w:pStyle w:val="NormalWeb"/>
        <w:spacing w:before="0" w:beforeAutospacing="0" w:after="0" w:afterAutospacing="0" w:line="480" w:lineRule="auto"/>
        <w:jc w:val="center"/>
        <w:rPr>
          <w:rStyle w:val="Strong"/>
          <w:color w:val="0E101A"/>
        </w:rPr>
      </w:pPr>
    </w:p>
    <w:p w14:paraId="213B68CA" w14:textId="77777777" w:rsidR="005707D7" w:rsidRPr="000E0FFB" w:rsidRDefault="005707D7" w:rsidP="005707D7">
      <w:pPr>
        <w:pStyle w:val="NormalWeb"/>
        <w:spacing w:before="0" w:beforeAutospacing="0" w:after="0" w:afterAutospacing="0" w:line="480" w:lineRule="auto"/>
        <w:jc w:val="center"/>
        <w:rPr>
          <w:rStyle w:val="Strong"/>
          <w:color w:val="0E101A"/>
        </w:rPr>
      </w:pPr>
    </w:p>
    <w:p w14:paraId="6A78D661" w14:textId="77777777" w:rsidR="005707D7" w:rsidRPr="000E0FFB" w:rsidRDefault="005707D7" w:rsidP="005707D7">
      <w:pPr>
        <w:pStyle w:val="NormalWeb"/>
        <w:spacing w:before="0" w:beforeAutospacing="0" w:after="0" w:afterAutospacing="0" w:line="480" w:lineRule="auto"/>
        <w:jc w:val="center"/>
        <w:rPr>
          <w:rStyle w:val="Strong"/>
          <w:color w:val="0E101A"/>
        </w:rPr>
      </w:pPr>
    </w:p>
    <w:p w14:paraId="002DAFF0" w14:textId="77777777" w:rsidR="005707D7" w:rsidRPr="000E0FFB" w:rsidRDefault="005707D7" w:rsidP="005707D7">
      <w:pPr>
        <w:pStyle w:val="NormalWeb"/>
        <w:spacing w:before="0" w:beforeAutospacing="0" w:after="0" w:afterAutospacing="0" w:line="480" w:lineRule="auto"/>
        <w:jc w:val="center"/>
        <w:rPr>
          <w:rStyle w:val="Strong"/>
          <w:color w:val="0E101A"/>
        </w:rPr>
      </w:pPr>
    </w:p>
    <w:p w14:paraId="24833009" w14:textId="77777777" w:rsidR="005707D7" w:rsidRPr="000E0FFB" w:rsidRDefault="005707D7" w:rsidP="005707D7">
      <w:pPr>
        <w:pStyle w:val="NormalWeb"/>
        <w:spacing w:before="0" w:beforeAutospacing="0" w:after="0" w:afterAutospacing="0" w:line="480" w:lineRule="auto"/>
        <w:jc w:val="center"/>
        <w:rPr>
          <w:rStyle w:val="Strong"/>
          <w:color w:val="0E101A"/>
        </w:rPr>
      </w:pPr>
    </w:p>
    <w:p w14:paraId="5E92CDFB" w14:textId="77777777" w:rsidR="005707D7" w:rsidRPr="000E0FFB" w:rsidRDefault="005707D7" w:rsidP="005707D7">
      <w:pPr>
        <w:pStyle w:val="NormalWeb"/>
        <w:spacing w:before="0" w:beforeAutospacing="0" w:after="0" w:afterAutospacing="0" w:line="480" w:lineRule="auto"/>
        <w:jc w:val="center"/>
        <w:rPr>
          <w:rStyle w:val="Strong"/>
          <w:color w:val="0E101A"/>
        </w:rPr>
      </w:pPr>
    </w:p>
    <w:p w14:paraId="14C1ED24" w14:textId="77777777" w:rsidR="005707D7" w:rsidRPr="000E0FFB" w:rsidRDefault="005707D7" w:rsidP="005707D7">
      <w:pPr>
        <w:pStyle w:val="NormalWeb"/>
        <w:spacing w:before="0" w:beforeAutospacing="0" w:after="0" w:afterAutospacing="0" w:line="480" w:lineRule="auto"/>
        <w:jc w:val="center"/>
        <w:rPr>
          <w:rStyle w:val="Strong"/>
          <w:color w:val="0E101A"/>
        </w:rPr>
      </w:pPr>
    </w:p>
    <w:p w14:paraId="00E87503" w14:textId="40F5120A" w:rsidR="00005AAC" w:rsidRPr="000E0FFB" w:rsidRDefault="00005AAC" w:rsidP="005707D7">
      <w:pPr>
        <w:pStyle w:val="NormalWeb"/>
        <w:spacing w:before="0" w:beforeAutospacing="0" w:after="0" w:afterAutospacing="0" w:line="480" w:lineRule="auto"/>
        <w:jc w:val="center"/>
        <w:rPr>
          <w:color w:val="0E101A"/>
        </w:rPr>
      </w:pPr>
      <w:r w:rsidRPr="000E0FFB">
        <w:rPr>
          <w:rStyle w:val="Strong"/>
          <w:color w:val="0E101A"/>
        </w:rPr>
        <w:lastRenderedPageBreak/>
        <w:t>Economic Evaluation in Healthcare</w:t>
      </w:r>
    </w:p>
    <w:p w14:paraId="057137A1" w14:textId="56F5AFF5" w:rsidR="003104EB" w:rsidRPr="00D76EEF" w:rsidRDefault="00005AAC" w:rsidP="00D76EEF">
      <w:pPr>
        <w:pStyle w:val="NormalWeb"/>
        <w:spacing w:before="0" w:beforeAutospacing="0" w:after="0" w:afterAutospacing="0" w:line="480" w:lineRule="auto"/>
        <w:ind w:firstLine="720"/>
        <w:rPr>
          <w:color w:val="0E101A"/>
        </w:rPr>
      </w:pPr>
      <w:r w:rsidRPr="000E0FFB">
        <w:rPr>
          <w:color w:val="0E101A"/>
        </w:rPr>
        <w:t>Economic evaluation refers to the analysis that uses cost and consequences to compare alternative courses of action</w:t>
      </w:r>
      <w:r w:rsidR="00D75F78" w:rsidRPr="000E0FFB">
        <w:rPr>
          <w:color w:val="0E101A"/>
        </w:rPr>
        <w:t xml:space="preserve"> (</w:t>
      </w:r>
      <w:r w:rsidR="00D75F78" w:rsidRPr="000E0FFB">
        <w:rPr>
          <w:color w:val="222222"/>
          <w:shd w:val="clear" w:color="auto" w:fill="FFFFFF"/>
        </w:rPr>
        <w:t>Bertram et al., 2021</w:t>
      </w:r>
      <w:r w:rsidR="00D75F78" w:rsidRPr="000E0FFB">
        <w:rPr>
          <w:color w:val="0E101A"/>
        </w:rPr>
        <w:t>)</w:t>
      </w:r>
      <w:r w:rsidRPr="000E0FFB">
        <w:rPr>
          <w:color w:val="0E101A"/>
        </w:rPr>
        <w:t>. Economic evaluation has increasingly been adopted and applied in healthcare in recent years. In economic evaluation, choices on resource allocation have to be made. The costs and consequences of those choices have to be evaluated. Economic evaluation is used in healthcare to determine the maximum benefits and costs that can be achieved from the resources. Economic evaluation is important in healthcare since it helps identify the best alternative that is appropriate for use through systematic reviews. This study discusses the importance of economic evaluation, cost-effective analysis and cost-benefit analysis of the economic evaluation and the views based on the two analyses in resource allocation.</w:t>
      </w:r>
    </w:p>
    <w:p w14:paraId="01EB1D6E" w14:textId="6CF38FF2" w:rsidR="00005AAC" w:rsidRPr="000E0FFB" w:rsidRDefault="00005AAC" w:rsidP="005707D7">
      <w:pPr>
        <w:pStyle w:val="NormalWeb"/>
        <w:spacing w:before="0" w:beforeAutospacing="0" w:after="0" w:afterAutospacing="0" w:line="480" w:lineRule="auto"/>
        <w:ind w:firstLine="720"/>
        <w:rPr>
          <w:color w:val="0E101A"/>
        </w:rPr>
      </w:pPr>
      <w:r w:rsidRPr="000E0FFB">
        <w:rPr>
          <w:color w:val="0E101A"/>
        </w:rPr>
        <w:t>Economic evaluation is mainly used in healthcare for decision-making</w:t>
      </w:r>
      <w:r w:rsidR="0099635F" w:rsidRPr="000E0FFB">
        <w:rPr>
          <w:color w:val="0E101A"/>
        </w:rPr>
        <w:t xml:space="preserve"> (</w:t>
      </w:r>
      <w:r w:rsidR="0099635F" w:rsidRPr="000E0FFB">
        <w:rPr>
          <w:color w:val="222222"/>
          <w:shd w:val="clear" w:color="auto" w:fill="FFFFFF"/>
        </w:rPr>
        <w:t>Brazier et al., 2017</w:t>
      </w:r>
      <w:r w:rsidR="0099635F" w:rsidRPr="000E0FFB">
        <w:rPr>
          <w:color w:val="0E101A"/>
        </w:rPr>
        <w:t>)</w:t>
      </w:r>
      <w:r w:rsidRPr="000E0FFB">
        <w:rPr>
          <w:color w:val="0E101A"/>
        </w:rPr>
        <w:t>. Decision-making involves the managing of costs incurred in healthcare, like acquiring and introducing new technology. Economic evaluation helps assess the technologies and determine if they are expensive in terms of overall costs incurred when applied to the target area. An example is, if the overall cost of the technology applied in patients is high, the technology is being considered to be expensive. An expensive technology should be avoided. Economic evaluation helps healthcare maximize or increase benefits from spending</w:t>
      </w:r>
      <w:r w:rsidR="002F3F43" w:rsidRPr="000E0FFB">
        <w:rPr>
          <w:color w:val="0E101A"/>
        </w:rPr>
        <w:t xml:space="preserve"> (</w:t>
      </w:r>
      <w:r w:rsidR="002F3F43" w:rsidRPr="000E0FFB">
        <w:rPr>
          <w:color w:val="222222"/>
          <w:shd w:val="clear" w:color="auto" w:fill="FFFFFF"/>
        </w:rPr>
        <w:t>Bertram et al., 2021</w:t>
      </w:r>
      <w:r w:rsidR="002F3F43" w:rsidRPr="000E0FFB">
        <w:rPr>
          <w:color w:val="0E101A"/>
        </w:rPr>
        <w:t>)</w:t>
      </w:r>
      <w:r w:rsidRPr="000E0FFB">
        <w:rPr>
          <w:color w:val="0E101A"/>
        </w:rPr>
        <w:t>. Healthcare can make decisions that provide more benefits than costs when adopted. Healthcare can get some benefits such as automation of processes that eliminate or minimize errors, better data storage and quality services that improve healthcare's image and reputation.</w:t>
      </w:r>
    </w:p>
    <w:p w14:paraId="33D4C57A" w14:textId="62E961BC" w:rsidR="00005AAC" w:rsidRDefault="00005AAC" w:rsidP="005707D7">
      <w:pPr>
        <w:pStyle w:val="NormalWeb"/>
        <w:spacing w:before="0" w:beforeAutospacing="0" w:after="0" w:afterAutospacing="0" w:line="480" w:lineRule="auto"/>
        <w:ind w:firstLine="720"/>
        <w:rPr>
          <w:color w:val="0E101A"/>
        </w:rPr>
      </w:pPr>
      <w:r w:rsidRPr="000E0FFB">
        <w:rPr>
          <w:color w:val="0E101A"/>
        </w:rPr>
        <w:t>Economic evaluation can be used to determine the worthiness of interventions that helps in choosing the interventions that should be considered for adoption</w:t>
      </w:r>
      <w:r w:rsidR="003920DD" w:rsidRPr="000E0FFB">
        <w:rPr>
          <w:color w:val="0E101A"/>
        </w:rPr>
        <w:t xml:space="preserve"> (</w:t>
      </w:r>
      <w:r w:rsidR="003920DD" w:rsidRPr="000E0FFB">
        <w:rPr>
          <w:color w:val="222222"/>
          <w:shd w:val="clear" w:color="auto" w:fill="FFFFFF"/>
        </w:rPr>
        <w:t>Brazier et al., 2017</w:t>
      </w:r>
      <w:r w:rsidR="003920DD" w:rsidRPr="000E0FFB">
        <w:rPr>
          <w:color w:val="0E101A"/>
        </w:rPr>
        <w:t>)</w:t>
      </w:r>
      <w:r w:rsidRPr="000E0FFB">
        <w:rPr>
          <w:color w:val="0E101A"/>
        </w:rPr>
        <w:t xml:space="preserve">. Worthiness or the value of an intervention is determined through gathering and </w:t>
      </w:r>
      <w:r w:rsidRPr="000E0FFB">
        <w:rPr>
          <w:color w:val="0E101A"/>
        </w:rPr>
        <w:lastRenderedPageBreak/>
        <w:t xml:space="preserve">analyzing the relevant information. Quality economic valuation should provide healthcare with information that is timebound, relevant, transparent and more useful. An economic valuation can be used by healthcare in pricing decisions of products and services. Healthcare can set prices that are reasonable by avoiding overpricing and underpricing of the services. Economic evaluation is used in healthcare to develop clinical practice guidelines that are appropriate for use in the facility. Economic </w:t>
      </w:r>
      <w:r w:rsidR="00CB4F67" w:rsidRPr="000E0FFB">
        <w:rPr>
          <w:color w:val="0E101A"/>
        </w:rPr>
        <w:t>e</w:t>
      </w:r>
      <w:r w:rsidRPr="000E0FFB">
        <w:rPr>
          <w:color w:val="0E101A"/>
        </w:rPr>
        <w:t>valuation is important in healthcare because it helps in the effective and efficient use of available resources</w:t>
      </w:r>
      <w:r w:rsidR="00CB4F67" w:rsidRPr="000E0FFB">
        <w:rPr>
          <w:color w:val="0E101A"/>
        </w:rPr>
        <w:t xml:space="preserve"> (</w:t>
      </w:r>
      <w:r w:rsidR="00CB4F67" w:rsidRPr="000E0FFB">
        <w:rPr>
          <w:color w:val="222222"/>
          <w:shd w:val="clear" w:color="auto" w:fill="FFFFFF"/>
        </w:rPr>
        <w:t>Brazier et al., 2017</w:t>
      </w:r>
      <w:r w:rsidR="00CB4F67" w:rsidRPr="000E0FFB">
        <w:rPr>
          <w:color w:val="0E101A"/>
        </w:rPr>
        <w:t>)</w:t>
      </w:r>
      <w:r w:rsidRPr="000E0FFB">
        <w:rPr>
          <w:color w:val="0E101A"/>
        </w:rPr>
        <w:t>.</w:t>
      </w:r>
    </w:p>
    <w:p w14:paraId="2E574529" w14:textId="25E6EF32" w:rsidR="003104EB" w:rsidRPr="003104EB" w:rsidRDefault="003104EB" w:rsidP="003104EB">
      <w:pPr>
        <w:pStyle w:val="NormalWeb"/>
        <w:spacing w:before="0" w:beforeAutospacing="0" w:after="0" w:afterAutospacing="0" w:line="480" w:lineRule="auto"/>
        <w:jc w:val="center"/>
        <w:rPr>
          <w:b/>
          <w:bCs/>
          <w:color w:val="0E101A"/>
        </w:rPr>
      </w:pPr>
      <w:r w:rsidRPr="003104EB">
        <w:rPr>
          <w:b/>
          <w:bCs/>
          <w:color w:val="0E101A"/>
        </w:rPr>
        <w:t>Cost Effective Analysis</w:t>
      </w:r>
    </w:p>
    <w:p w14:paraId="04A89BDD" w14:textId="5B139A24" w:rsidR="00005AAC" w:rsidRPr="000E0FFB" w:rsidRDefault="00005AAC" w:rsidP="005707D7">
      <w:pPr>
        <w:pStyle w:val="NormalWeb"/>
        <w:spacing w:before="0" w:beforeAutospacing="0" w:after="0" w:afterAutospacing="0" w:line="480" w:lineRule="auto"/>
        <w:ind w:firstLine="720"/>
        <w:rPr>
          <w:color w:val="0E101A"/>
        </w:rPr>
      </w:pPr>
      <w:r w:rsidRPr="000E0FFB">
        <w:rPr>
          <w:color w:val="0E101A"/>
        </w:rPr>
        <w:t>The cost-effective analysis is the process of evaluating costs and the results of one or more interventions</w:t>
      </w:r>
      <w:r w:rsidR="002F3F43" w:rsidRPr="000E0FFB">
        <w:rPr>
          <w:color w:val="0E101A"/>
        </w:rPr>
        <w:t xml:space="preserve"> (</w:t>
      </w:r>
      <w:r w:rsidR="002F3F43" w:rsidRPr="000E0FFB">
        <w:rPr>
          <w:color w:val="222222"/>
          <w:shd w:val="clear" w:color="auto" w:fill="FFFFFF"/>
        </w:rPr>
        <w:t>Cookson et al., 2017</w:t>
      </w:r>
      <w:r w:rsidR="002F3F43" w:rsidRPr="000E0FFB">
        <w:rPr>
          <w:color w:val="0E101A"/>
        </w:rPr>
        <w:t>)</w:t>
      </w:r>
      <w:r w:rsidRPr="000E0FFB">
        <w:rPr>
          <w:color w:val="0E101A"/>
        </w:rPr>
        <w:t>. Cost-effective is used in healthcare to estimate and determine the costs incurred in gaining units of outcomes in a health facility, such as deaths from respiratory diseases prevented within a year. A cost-effective analysis is adopted in the healthcare system to help assess and improve performance. Healthcare applies cost-effective analysis in determining the type of intervention that provides maximum health of the population with the resources available. Cost-effectiveness analysis aims to gather information about the effectiveness of the current and projected intervention and the costs incurred in implementing the interventions. A</w:t>
      </w:r>
      <w:r w:rsidR="00722749" w:rsidRPr="000E0FFB">
        <w:rPr>
          <w:color w:val="0E101A"/>
        </w:rPr>
        <w:t xml:space="preserve">ccording to </w:t>
      </w:r>
      <w:r w:rsidR="00722749" w:rsidRPr="000E0FFB">
        <w:rPr>
          <w:color w:val="222222"/>
          <w:shd w:val="clear" w:color="auto" w:fill="FFFFFF"/>
        </w:rPr>
        <w:t>Bertram et al (2021</w:t>
      </w:r>
      <w:r w:rsidR="00722749" w:rsidRPr="000E0FFB">
        <w:rPr>
          <w:color w:val="0E101A"/>
        </w:rPr>
        <w:t>), a</w:t>
      </w:r>
      <w:r w:rsidRPr="000E0FFB">
        <w:rPr>
          <w:color w:val="0E101A"/>
        </w:rPr>
        <w:t xml:space="preserve"> cost-effective analysis is used to provide information and data that is to be used in making clinical decisions for better health.</w:t>
      </w:r>
    </w:p>
    <w:p w14:paraId="53701CCA" w14:textId="7EF4FD65" w:rsidR="00005AAC" w:rsidRPr="000E0FFB" w:rsidRDefault="00005AAC" w:rsidP="005707D7">
      <w:pPr>
        <w:pStyle w:val="NormalWeb"/>
        <w:spacing w:before="0" w:beforeAutospacing="0" w:after="0" w:afterAutospacing="0" w:line="480" w:lineRule="auto"/>
        <w:ind w:firstLine="720"/>
        <w:rPr>
          <w:color w:val="0E101A"/>
        </w:rPr>
      </w:pPr>
      <w:r w:rsidRPr="000E0FFB">
        <w:rPr>
          <w:color w:val="0E101A"/>
        </w:rPr>
        <w:t>Various factors are considered when adopting the cost-effective analysis in healthcare</w:t>
      </w:r>
      <w:r w:rsidR="00934FB0" w:rsidRPr="000E0FFB">
        <w:rPr>
          <w:color w:val="0E101A"/>
        </w:rPr>
        <w:t xml:space="preserve"> (</w:t>
      </w:r>
      <w:r w:rsidR="00934FB0" w:rsidRPr="000E0FFB">
        <w:rPr>
          <w:color w:val="222222"/>
          <w:shd w:val="clear" w:color="auto" w:fill="FFFFFF"/>
        </w:rPr>
        <w:t>Cookson et al., 2017</w:t>
      </w:r>
      <w:r w:rsidR="00934FB0" w:rsidRPr="000E0FFB">
        <w:rPr>
          <w:color w:val="0E101A"/>
        </w:rPr>
        <w:t>).</w:t>
      </w:r>
      <w:r w:rsidRPr="000E0FFB">
        <w:rPr>
          <w:color w:val="0E101A"/>
        </w:rPr>
        <w:t xml:space="preserve"> It is important to determine and understand the alternatives being considered. Determine the costs range that is likely to be incurred compared to the amount the healthcare is willing to spend. Healthcare should include all the possible types of costs. The healthcare facility should gather information about the proposed intervention. This information helps in determining the effectiveness of the interventions proposed. Determine </w:t>
      </w:r>
      <w:r w:rsidRPr="000E0FFB">
        <w:rPr>
          <w:color w:val="0E101A"/>
        </w:rPr>
        <w:lastRenderedPageBreak/>
        <w:t>the benefits that are related to the interventions. Analyze the costs and benefits of the interventions. Determine if there are any costs or benefits differences on a small and large scale</w:t>
      </w:r>
      <w:r w:rsidR="00934FB0" w:rsidRPr="000E0FFB">
        <w:rPr>
          <w:color w:val="0E101A"/>
        </w:rPr>
        <w:t xml:space="preserve"> (</w:t>
      </w:r>
      <w:r w:rsidR="00934FB0" w:rsidRPr="000E0FFB">
        <w:rPr>
          <w:color w:val="222222"/>
          <w:shd w:val="clear" w:color="auto" w:fill="FFFFFF"/>
        </w:rPr>
        <w:t>Cookson et al., 2017</w:t>
      </w:r>
      <w:r w:rsidR="00934FB0" w:rsidRPr="000E0FFB">
        <w:rPr>
          <w:color w:val="0E101A"/>
        </w:rPr>
        <w:t>)</w:t>
      </w:r>
      <w:r w:rsidRPr="000E0FFB">
        <w:rPr>
          <w:color w:val="0E101A"/>
        </w:rPr>
        <w:t xml:space="preserve">. </w:t>
      </w:r>
      <w:r w:rsidR="00934FB0" w:rsidRPr="000E0FFB">
        <w:rPr>
          <w:color w:val="0E101A"/>
        </w:rPr>
        <w:t>H</w:t>
      </w:r>
      <w:r w:rsidRPr="000E0FFB">
        <w:rPr>
          <w:color w:val="0E101A"/>
        </w:rPr>
        <w:t>ealthcare facility can the main cause of risks and doubts related to the outcomes of the project. Determine the reliability of the uncertainties. If the doubts are not reliable, consider the proposal.</w:t>
      </w:r>
    </w:p>
    <w:p w14:paraId="0F0D515F" w14:textId="507EDD96" w:rsidR="00005AAC" w:rsidRPr="000E0FFB" w:rsidRDefault="00005AAC" w:rsidP="005707D7">
      <w:pPr>
        <w:pStyle w:val="NormalWeb"/>
        <w:spacing w:before="0" w:beforeAutospacing="0" w:after="0" w:afterAutospacing="0" w:line="480" w:lineRule="auto"/>
        <w:ind w:firstLine="720"/>
        <w:rPr>
          <w:color w:val="0E101A"/>
        </w:rPr>
      </w:pPr>
      <w:r w:rsidRPr="000E0FFB">
        <w:rPr>
          <w:color w:val="0E101A"/>
        </w:rPr>
        <w:t>Cost-effective analysis can be considered to be a suitable method of economic evaluation in healthcare</w:t>
      </w:r>
      <w:r w:rsidR="006C7FD2" w:rsidRPr="000E0FFB">
        <w:rPr>
          <w:color w:val="0E101A"/>
        </w:rPr>
        <w:t xml:space="preserve"> (</w:t>
      </w:r>
      <w:r w:rsidR="006C7FD2" w:rsidRPr="000E0FFB">
        <w:rPr>
          <w:color w:val="222222"/>
          <w:shd w:val="clear" w:color="auto" w:fill="FFFFFF"/>
        </w:rPr>
        <w:t>Cookson et al., 2017</w:t>
      </w:r>
      <w:r w:rsidR="006C7FD2" w:rsidRPr="000E0FFB">
        <w:rPr>
          <w:color w:val="0E101A"/>
        </w:rPr>
        <w:t>)</w:t>
      </w:r>
      <w:r w:rsidRPr="000E0FFB">
        <w:rPr>
          <w:color w:val="0E101A"/>
        </w:rPr>
        <w:t>. The cost-effective analysis is mainly preferred since it provides a more effective intervention at minimal costs. The implementation costs of the decision tend to be lower than the medical costs averted. A cost-effective analysis is an essential process because it helps to understand and compare the cost of the current intervention and alternative interventions that are focusing on the same issue or goal. This comparison helps healthcare determine if the intervention saves cost and the total cost required for implementation. The cost-effective analysis is suitable for use because it provides results or outcomes in a more precise form that is perfect for healthcare</w:t>
      </w:r>
      <w:r w:rsidR="00DC06B6" w:rsidRPr="000E0FFB">
        <w:rPr>
          <w:color w:val="0E101A"/>
        </w:rPr>
        <w:t xml:space="preserve"> (</w:t>
      </w:r>
      <w:r w:rsidR="00DC06B6" w:rsidRPr="000E0FFB">
        <w:rPr>
          <w:color w:val="222222"/>
          <w:shd w:val="clear" w:color="auto" w:fill="FFFFFF"/>
        </w:rPr>
        <w:t>Bertram et al., 2021</w:t>
      </w:r>
      <w:r w:rsidR="00DC06B6" w:rsidRPr="000E0FFB">
        <w:rPr>
          <w:color w:val="0E101A"/>
        </w:rPr>
        <w:t>)</w:t>
      </w:r>
      <w:r w:rsidRPr="000E0FFB">
        <w:rPr>
          <w:color w:val="0E101A"/>
        </w:rPr>
        <w:t>. </w:t>
      </w:r>
    </w:p>
    <w:p w14:paraId="0CF750C7" w14:textId="25C8435F" w:rsidR="00005AAC" w:rsidRPr="000E0FFB" w:rsidRDefault="00005AAC" w:rsidP="005707D7">
      <w:pPr>
        <w:pStyle w:val="NormalWeb"/>
        <w:spacing w:before="0" w:beforeAutospacing="0" w:after="0" w:afterAutospacing="0" w:line="480" w:lineRule="auto"/>
        <w:ind w:firstLine="720"/>
        <w:rPr>
          <w:color w:val="0E101A"/>
        </w:rPr>
      </w:pPr>
      <w:r w:rsidRPr="000E0FFB">
        <w:rPr>
          <w:color w:val="0E101A"/>
        </w:rPr>
        <w:t>Several factors may limit healthcare to apply the cost-effective analysis, such as inaccuracy</w:t>
      </w:r>
      <w:r w:rsidR="001E3191" w:rsidRPr="000E0FFB">
        <w:rPr>
          <w:color w:val="0E101A"/>
        </w:rPr>
        <w:t xml:space="preserve"> (</w:t>
      </w:r>
      <w:r w:rsidR="001E3191" w:rsidRPr="000E0FFB">
        <w:rPr>
          <w:color w:val="222222"/>
          <w:shd w:val="clear" w:color="auto" w:fill="FFFFFF"/>
        </w:rPr>
        <w:t>Cookson et al., 2017</w:t>
      </w:r>
      <w:r w:rsidR="001E3191" w:rsidRPr="000E0FFB">
        <w:rPr>
          <w:color w:val="0E101A"/>
        </w:rPr>
        <w:t>)</w:t>
      </w:r>
      <w:r w:rsidRPr="000E0FFB">
        <w:rPr>
          <w:color w:val="0E101A"/>
        </w:rPr>
        <w:t xml:space="preserve">. The models used in the cost-effective analysis may give out inaccurate ratios, which can lead healthcare to make wrong decisions on how to spend resources. The cost-effective analysis provides complex data and this causes a difference in performing calculations in healthcare. Wide utilization of cost-effective analysis raises the need for clarity of ethical issues in healthcare. In some cases, the children and aged are considered equal, while in other cases, children are considered to have a higher possibility of successful treatment than the aged people. In cost-effective analysis, unit measurement choices are different and influence the interpretation of the analyzed data. In a cost-effective </w:t>
      </w:r>
      <w:r w:rsidRPr="000E0FFB">
        <w:rPr>
          <w:color w:val="0E101A"/>
        </w:rPr>
        <w:lastRenderedPageBreak/>
        <w:t>analysis, prices greatly impact cost estimates where they can be different within one region or a country</w:t>
      </w:r>
      <w:r w:rsidR="006C7FD2" w:rsidRPr="000E0FFB">
        <w:rPr>
          <w:color w:val="0E101A"/>
        </w:rPr>
        <w:t xml:space="preserve"> (</w:t>
      </w:r>
      <w:r w:rsidR="006C7FD2" w:rsidRPr="000E0FFB">
        <w:rPr>
          <w:color w:val="222222"/>
          <w:shd w:val="clear" w:color="auto" w:fill="FFFFFF"/>
        </w:rPr>
        <w:t>Cookson et al., 2017</w:t>
      </w:r>
      <w:r w:rsidR="006C7FD2" w:rsidRPr="000E0FFB">
        <w:rPr>
          <w:color w:val="0E101A"/>
        </w:rPr>
        <w:t>).</w:t>
      </w:r>
    </w:p>
    <w:p w14:paraId="1FAA6A56" w14:textId="7849B8CB" w:rsidR="00612A79" w:rsidRPr="00612A79" w:rsidRDefault="00612A79" w:rsidP="00612A79">
      <w:pPr>
        <w:pStyle w:val="NormalWeb"/>
        <w:spacing w:before="0" w:beforeAutospacing="0" w:after="0" w:afterAutospacing="0" w:line="480" w:lineRule="auto"/>
        <w:jc w:val="center"/>
        <w:rPr>
          <w:b/>
          <w:bCs/>
          <w:color w:val="0E101A"/>
        </w:rPr>
      </w:pPr>
      <w:r w:rsidRPr="00612A79">
        <w:rPr>
          <w:b/>
          <w:bCs/>
          <w:color w:val="0E101A"/>
        </w:rPr>
        <w:t>Cost Benefit Analysis</w:t>
      </w:r>
    </w:p>
    <w:p w14:paraId="06E29CAA" w14:textId="32AC8656" w:rsidR="00005AAC" w:rsidRPr="000E0FFB" w:rsidRDefault="00005AAC" w:rsidP="005707D7">
      <w:pPr>
        <w:pStyle w:val="NormalWeb"/>
        <w:spacing w:before="0" w:beforeAutospacing="0" w:after="0" w:afterAutospacing="0" w:line="480" w:lineRule="auto"/>
        <w:ind w:firstLine="720"/>
        <w:rPr>
          <w:color w:val="0E101A"/>
        </w:rPr>
      </w:pPr>
      <w:r w:rsidRPr="000E0FFB">
        <w:rPr>
          <w:color w:val="0E101A"/>
        </w:rPr>
        <w:t>Cost-</w:t>
      </w:r>
      <w:r w:rsidR="006C7FD2" w:rsidRPr="000E0FFB">
        <w:rPr>
          <w:color w:val="0E101A"/>
        </w:rPr>
        <w:t>benefit</w:t>
      </w:r>
      <w:r w:rsidRPr="000E0FFB">
        <w:rPr>
          <w:color w:val="0E101A"/>
        </w:rPr>
        <w:t xml:space="preserve"> analysis refers to the activity of comparing the expected costs and benefits of a target project</w:t>
      </w:r>
      <w:r w:rsidR="00C02000" w:rsidRPr="000E0FFB">
        <w:rPr>
          <w:color w:val="0E101A"/>
        </w:rPr>
        <w:t xml:space="preserve"> (</w:t>
      </w:r>
      <w:r w:rsidR="00C02000" w:rsidRPr="000E0FFB">
        <w:rPr>
          <w:color w:val="222222"/>
          <w:shd w:val="clear" w:color="auto" w:fill="FFFFFF"/>
        </w:rPr>
        <w:t>Sommers, 2017</w:t>
      </w:r>
      <w:r w:rsidR="00C02000" w:rsidRPr="000E0FFB">
        <w:rPr>
          <w:color w:val="0E101A"/>
        </w:rPr>
        <w:t>)</w:t>
      </w:r>
      <w:r w:rsidRPr="000E0FFB">
        <w:rPr>
          <w:color w:val="0E101A"/>
        </w:rPr>
        <w:t>. Healthcare uses the cost-benefit analysis to determine the costs that are associated with a certain decision or project. Cost-benefit analysis is achieved by subtracting costs from the benefits of the decision. If the benefits are greater than the costs, the decision would be appropriate to carry out. When the costs are greater than the benefits, the healthcare needs to rework the decision. Costs involve the time, property and conditions involved in implanting a decision, while benefits involve gains from the decision implemented, such as forestalled medical costs. Costs can be an indirect cost which includes fixed expenses such as healthcare rent or intangible costs, which involve a decline in productivity. Benefits may be classified into direct and indirect benefits</w:t>
      </w:r>
      <w:r w:rsidR="00C02000" w:rsidRPr="000E0FFB">
        <w:rPr>
          <w:color w:val="0E101A"/>
        </w:rPr>
        <w:t xml:space="preserve"> (</w:t>
      </w:r>
      <w:r w:rsidR="00C02000" w:rsidRPr="000E0FFB">
        <w:rPr>
          <w:color w:val="222222"/>
          <w:shd w:val="clear" w:color="auto" w:fill="FFFFFF"/>
        </w:rPr>
        <w:t>Sommers, 2017</w:t>
      </w:r>
      <w:r w:rsidR="00C02000" w:rsidRPr="000E0FFB">
        <w:rPr>
          <w:color w:val="0E101A"/>
        </w:rPr>
        <w:t>)</w:t>
      </w:r>
      <w:r w:rsidRPr="000E0FFB">
        <w:rPr>
          <w:color w:val="0E101A"/>
        </w:rPr>
        <w:t>. The direct benefit includes an increase in revenue generated by healthcare, while the indirect benefit includes customer loyalty.</w:t>
      </w:r>
    </w:p>
    <w:p w14:paraId="3EA0EC57" w14:textId="532086BF" w:rsidR="00005AAC" w:rsidRPr="000E0FFB" w:rsidRDefault="00C02000" w:rsidP="005707D7">
      <w:pPr>
        <w:pStyle w:val="NormalWeb"/>
        <w:spacing w:before="0" w:beforeAutospacing="0" w:after="0" w:afterAutospacing="0" w:line="480" w:lineRule="auto"/>
        <w:ind w:firstLine="720"/>
        <w:rPr>
          <w:color w:val="0E101A"/>
        </w:rPr>
      </w:pPr>
      <w:r w:rsidRPr="000E0FFB">
        <w:rPr>
          <w:color w:val="0E101A"/>
        </w:rPr>
        <w:t xml:space="preserve">According to </w:t>
      </w:r>
      <w:r w:rsidRPr="000E0FFB">
        <w:rPr>
          <w:color w:val="222222"/>
          <w:shd w:val="clear" w:color="auto" w:fill="FFFFFF"/>
        </w:rPr>
        <w:t>Bertram et al (2021)</w:t>
      </w:r>
      <w:r w:rsidRPr="000E0FFB">
        <w:rPr>
          <w:color w:val="0E101A"/>
        </w:rPr>
        <w:t>, v</w:t>
      </w:r>
      <w:r w:rsidR="00005AAC" w:rsidRPr="000E0FFB">
        <w:rPr>
          <w:color w:val="0E101A"/>
        </w:rPr>
        <w:t xml:space="preserve">arious steps are used in conducting a cost-benefit analysis. These steps help to make the analysis more accurate through the elimination of possible errors. Establish a framework where the analysis will be conducted. This establishment involves identifying goals and objectives to be addressed and the measurement method to be used. Identify the projected costs and the expected benefits of the decision or project. Compile a list of the costs and benefits and assign a value amount to each. The purpose of assigning value to the costs and benefits is to make it easy and accurate when making a comparison. Tallying is done on each of the lists to find the total value of the costs and benefits. Evaluate if the analysis allows the healthcare to achieve the stated goals. If the costs are greater than the benefits, identify other alternatives to the project. The benefits </w:t>
      </w:r>
      <w:r w:rsidR="00005AAC" w:rsidRPr="000E0FFB">
        <w:rPr>
          <w:color w:val="0E101A"/>
        </w:rPr>
        <w:lastRenderedPageBreak/>
        <w:t>should outweigh the costs and contribute toward achieving the goals before choosing the decision or project</w:t>
      </w:r>
      <w:r w:rsidR="0014047D" w:rsidRPr="000E0FFB">
        <w:rPr>
          <w:color w:val="0E101A"/>
        </w:rPr>
        <w:t xml:space="preserve"> (</w:t>
      </w:r>
      <w:r w:rsidR="0014047D" w:rsidRPr="000E0FFB">
        <w:rPr>
          <w:color w:val="222222"/>
          <w:shd w:val="clear" w:color="auto" w:fill="FFFFFF"/>
        </w:rPr>
        <w:t>Bertram et al., 2021)</w:t>
      </w:r>
      <w:r w:rsidR="00005AAC" w:rsidRPr="000E0FFB">
        <w:rPr>
          <w:color w:val="0E101A"/>
        </w:rPr>
        <w:t>.</w:t>
      </w:r>
    </w:p>
    <w:p w14:paraId="3E97A37E" w14:textId="4FF92E93" w:rsidR="00005AAC" w:rsidRPr="000E0FFB" w:rsidRDefault="00005AAC" w:rsidP="005707D7">
      <w:pPr>
        <w:pStyle w:val="NormalWeb"/>
        <w:spacing w:before="0" w:beforeAutospacing="0" w:after="0" w:afterAutospacing="0" w:line="480" w:lineRule="auto"/>
        <w:ind w:firstLine="720"/>
        <w:rPr>
          <w:color w:val="0E101A"/>
        </w:rPr>
      </w:pPr>
      <w:r w:rsidRPr="000E0FFB">
        <w:rPr>
          <w:color w:val="0E101A"/>
        </w:rPr>
        <w:t>Cost-benefit analysis can be considered to be used in healthcare because it has various benefits</w:t>
      </w:r>
      <w:r w:rsidR="004B21FB" w:rsidRPr="000E0FFB">
        <w:rPr>
          <w:color w:val="0E101A"/>
        </w:rPr>
        <w:t xml:space="preserve"> (</w:t>
      </w:r>
      <w:r w:rsidR="004B21FB" w:rsidRPr="000E0FFB">
        <w:rPr>
          <w:color w:val="222222"/>
          <w:shd w:val="clear" w:color="auto" w:fill="FFFFFF"/>
        </w:rPr>
        <w:t>Sommers, 2017</w:t>
      </w:r>
      <w:r w:rsidR="004B21FB" w:rsidRPr="000E0FFB">
        <w:rPr>
          <w:color w:val="0E101A"/>
        </w:rPr>
        <w:t>)</w:t>
      </w:r>
      <w:r w:rsidRPr="000E0FFB">
        <w:rPr>
          <w:color w:val="0E101A"/>
        </w:rPr>
        <w:t>. Healthcare can use cost-benefit analysis because the decision evaluated has no bias in opinions made. The evaluation made is evidence-based and helps healthcare operate in more data-driven projects. Most decisions made in healthcare facilities are generally complex. Cost-benefit analysis can be used by healthcare to make decisions easy because decisions are made based on costs and benefits. The cost-benefit analysis also helps discover some of the costs that are not obvious such as indirect costs. Costs and benefits that are related to the project are easily outlined when healthcare uses cost-benefit analysis</w:t>
      </w:r>
      <w:r w:rsidR="00D10D03" w:rsidRPr="000E0FFB">
        <w:rPr>
          <w:color w:val="0E101A"/>
        </w:rPr>
        <w:t xml:space="preserve"> (</w:t>
      </w:r>
      <w:r w:rsidR="00D10D03" w:rsidRPr="000E0FFB">
        <w:rPr>
          <w:color w:val="222222"/>
          <w:shd w:val="clear" w:color="auto" w:fill="FFFFFF"/>
        </w:rPr>
        <w:t>Bertram et al., 2021)</w:t>
      </w:r>
      <w:r w:rsidRPr="000E0FFB">
        <w:rPr>
          <w:color w:val="0E101A"/>
        </w:rPr>
        <w:t>.</w:t>
      </w:r>
    </w:p>
    <w:p w14:paraId="5A67E31A" w14:textId="3F434EBD" w:rsidR="00005AAC" w:rsidRDefault="00005AAC" w:rsidP="005707D7">
      <w:pPr>
        <w:pStyle w:val="NormalWeb"/>
        <w:spacing w:before="0" w:beforeAutospacing="0" w:after="0" w:afterAutospacing="0" w:line="480" w:lineRule="auto"/>
        <w:ind w:firstLine="720"/>
        <w:rPr>
          <w:color w:val="0E101A"/>
        </w:rPr>
      </w:pPr>
      <w:r w:rsidRPr="000E0FFB">
        <w:rPr>
          <w:color w:val="0E101A"/>
        </w:rPr>
        <w:t>There are some of the limitations that are associated with the use of cost-benefit analysis. When a healthcare facility adopts the cost-benefit analysis, it is not easy to foresee some of the factors that can affect the results in the future</w:t>
      </w:r>
      <w:r w:rsidR="00D10D03" w:rsidRPr="000E0FFB">
        <w:rPr>
          <w:color w:val="0E101A"/>
        </w:rPr>
        <w:t xml:space="preserve"> (</w:t>
      </w:r>
      <w:r w:rsidR="00D10D03" w:rsidRPr="000E0FFB">
        <w:rPr>
          <w:color w:val="222222"/>
          <w:shd w:val="clear" w:color="auto" w:fill="FFFFFF"/>
        </w:rPr>
        <w:t>Sommers, 2017)</w:t>
      </w:r>
      <w:r w:rsidR="003D1C5B" w:rsidRPr="000E0FFB">
        <w:rPr>
          <w:color w:val="0E101A"/>
        </w:rPr>
        <w:t xml:space="preserve">. </w:t>
      </w:r>
      <w:r w:rsidRPr="000E0FFB">
        <w:rPr>
          <w:color w:val="0E101A"/>
        </w:rPr>
        <w:t xml:space="preserve"> Some long-term results, such as demand changes in the market, are difficult for healthcare facilities to predict. Cost-benefit analysis is only suitable for short-term decisions or projects because it is difficult to make some of the long-term variables predicted accurately, like inflation. In cost-benefit analysis, the predicted data is relied on upon towards achieving the results. If the data is inaccurate, the results have a higher possibility of being inaccurate.</w:t>
      </w:r>
    </w:p>
    <w:p w14:paraId="14308067" w14:textId="4E271371" w:rsidR="00612A79" w:rsidRPr="00CF4258" w:rsidRDefault="00612A79" w:rsidP="00CF4258">
      <w:pPr>
        <w:pStyle w:val="NormalWeb"/>
        <w:spacing w:before="0" w:beforeAutospacing="0" w:after="0" w:afterAutospacing="0" w:line="480" w:lineRule="auto"/>
        <w:jc w:val="center"/>
        <w:rPr>
          <w:b/>
          <w:bCs/>
          <w:color w:val="0E101A"/>
        </w:rPr>
      </w:pPr>
      <w:r w:rsidRPr="00CF4258">
        <w:rPr>
          <w:b/>
          <w:bCs/>
          <w:color w:val="0E101A"/>
        </w:rPr>
        <w:t xml:space="preserve">Views </w:t>
      </w:r>
      <w:r w:rsidR="00CF4258">
        <w:rPr>
          <w:b/>
          <w:bCs/>
          <w:color w:val="0E101A"/>
        </w:rPr>
        <w:t>o</w:t>
      </w:r>
      <w:r w:rsidR="00CF4258" w:rsidRPr="00CF4258">
        <w:rPr>
          <w:b/>
          <w:bCs/>
          <w:color w:val="0E101A"/>
        </w:rPr>
        <w:t xml:space="preserve">n Cost Effective </w:t>
      </w:r>
      <w:r w:rsidR="00CF4258">
        <w:rPr>
          <w:b/>
          <w:bCs/>
          <w:color w:val="0E101A"/>
        </w:rPr>
        <w:t>a</w:t>
      </w:r>
      <w:r w:rsidR="00CF4258" w:rsidRPr="00CF4258">
        <w:rPr>
          <w:b/>
          <w:bCs/>
          <w:color w:val="0E101A"/>
        </w:rPr>
        <w:t>nd Cost Benefit Analysis</w:t>
      </w:r>
    </w:p>
    <w:p w14:paraId="5E803D7A" w14:textId="7527F9B0" w:rsidR="00005AAC" w:rsidRPr="000E0FFB" w:rsidRDefault="00005AAC" w:rsidP="005707D7">
      <w:pPr>
        <w:pStyle w:val="NormalWeb"/>
        <w:spacing w:before="0" w:beforeAutospacing="0" w:after="0" w:afterAutospacing="0" w:line="480" w:lineRule="auto"/>
        <w:ind w:firstLine="720"/>
        <w:rPr>
          <w:color w:val="0E101A"/>
        </w:rPr>
      </w:pPr>
      <w:r w:rsidRPr="000E0FFB">
        <w:rPr>
          <w:color w:val="0E101A"/>
        </w:rPr>
        <w:t>Both the cost-effective analysis and cost-benefit analysis are suitable to be used in healthcare facilities</w:t>
      </w:r>
      <w:r w:rsidR="00DC06B6" w:rsidRPr="000E0FFB">
        <w:rPr>
          <w:color w:val="0E101A"/>
        </w:rPr>
        <w:t xml:space="preserve"> (</w:t>
      </w:r>
      <w:r w:rsidR="00DC06B6" w:rsidRPr="000E0FFB">
        <w:rPr>
          <w:color w:val="222222"/>
          <w:shd w:val="clear" w:color="auto" w:fill="FFFFFF"/>
        </w:rPr>
        <w:t>Bertram et al., 2021</w:t>
      </w:r>
      <w:r w:rsidR="00DC06B6" w:rsidRPr="000E0FFB">
        <w:rPr>
          <w:color w:val="0E101A"/>
        </w:rPr>
        <w:t>)</w:t>
      </w:r>
      <w:r w:rsidRPr="000E0FFB">
        <w:rPr>
          <w:color w:val="0E101A"/>
        </w:rPr>
        <w:t xml:space="preserve">. Cost-benefit analysis is easier to use than cost-effective analysis because it is based on the cost versus benefits of the project. In cost-benefit analysis, there is a more probability of inaccuracy compared to the cost-effective analysis. Cost-benefit analysis tends to focus more on the survival of the healthcare from the analysis </w:t>
      </w:r>
      <w:r w:rsidRPr="000E0FFB">
        <w:rPr>
          <w:color w:val="0E101A"/>
        </w:rPr>
        <w:lastRenderedPageBreak/>
        <w:t>criteria used. The cost-effective analysis would be better to be adopted because it focuses more on improving health in the facility by adopting the most appropriate decision based on decision effectiveness. A cost-effective analysis would be more suitable because there are fewer limitations involved compared to the cost-benefit analysis. The cost-effective analysis focuses on intervention and describes the possible health benefits that can be received for the money.</w:t>
      </w:r>
    </w:p>
    <w:p w14:paraId="43555AC5" w14:textId="77777777" w:rsidR="00DA70F2" w:rsidRPr="000E0FFB" w:rsidRDefault="00DA70F2" w:rsidP="005707D7">
      <w:pPr>
        <w:spacing w:line="480" w:lineRule="auto"/>
        <w:jc w:val="center"/>
        <w:rPr>
          <w:rFonts w:ascii="Times New Roman" w:hAnsi="Times New Roman" w:cs="Times New Roman"/>
          <w:b/>
          <w:bCs/>
          <w:sz w:val="24"/>
          <w:szCs w:val="24"/>
        </w:rPr>
      </w:pPr>
    </w:p>
    <w:p w14:paraId="4A69DBF4" w14:textId="77777777" w:rsidR="00DA70F2" w:rsidRPr="000E0FFB" w:rsidRDefault="00DA70F2" w:rsidP="005707D7">
      <w:pPr>
        <w:spacing w:line="480" w:lineRule="auto"/>
        <w:jc w:val="center"/>
        <w:rPr>
          <w:rFonts w:ascii="Times New Roman" w:hAnsi="Times New Roman" w:cs="Times New Roman"/>
          <w:b/>
          <w:bCs/>
          <w:sz w:val="24"/>
          <w:szCs w:val="24"/>
        </w:rPr>
      </w:pPr>
    </w:p>
    <w:p w14:paraId="4BDCA6DF" w14:textId="77777777" w:rsidR="00DA70F2" w:rsidRPr="000E0FFB" w:rsidRDefault="00DA70F2" w:rsidP="005707D7">
      <w:pPr>
        <w:spacing w:line="480" w:lineRule="auto"/>
        <w:jc w:val="center"/>
        <w:rPr>
          <w:rFonts w:ascii="Times New Roman" w:hAnsi="Times New Roman" w:cs="Times New Roman"/>
          <w:b/>
          <w:bCs/>
          <w:sz w:val="24"/>
          <w:szCs w:val="24"/>
        </w:rPr>
      </w:pPr>
    </w:p>
    <w:p w14:paraId="29A149B7" w14:textId="77777777" w:rsidR="00DA70F2" w:rsidRPr="000E0FFB" w:rsidRDefault="00DA70F2" w:rsidP="005707D7">
      <w:pPr>
        <w:spacing w:line="480" w:lineRule="auto"/>
        <w:jc w:val="center"/>
        <w:rPr>
          <w:rFonts w:ascii="Times New Roman" w:hAnsi="Times New Roman" w:cs="Times New Roman"/>
          <w:b/>
          <w:bCs/>
          <w:sz w:val="24"/>
          <w:szCs w:val="24"/>
        </w:rPr>
      </w:pPr>
    </w:p>
    <w:p w14:paraId="28EB8566" w14:textId="77777777" w:rsidR="00DA70F2" w:rsidRPr="000E0FFB" w:rsidRDefault="00DA70F2" w:rsidP="005707D7">
      <w:pPr>
        <w:spacing w:line="480" w:lineRule="auto"/>
        <w:jc w:val="center"/>
        <w:rPr>
          <w:rFonts w:ascii="Times New Roman" w:hAnsi="Times New Roman" w:cs="Times New Roman"/>
          <w:b/>
          <w:bCs/>
          <w:sz w:val="24"/>
          <w:szCs w:val="24"/>
        </w:rPr>
      </w:pPr>
    </w:p>
    <w:p w14:paraId="5C9040E2" w14:textId="77777777" w:rsidR="00DA70F2" w:rsidRPr="000E0FFB" w:rsidRDefault="00DA70F2" w:rsidP="005707D7">
      <w:pPr>
        <w:spacing w:line="480" w:lineRule="auto"/>
        <w:jc w:val="center"/>
        <w:rPr>
          <w:rFonts w:ascii="Times New Roman" w:hAnsi="Times New Roman" w:cs="Times New Roman"/>
          <w:b/>
          <w:bCs/>
          <w:sz w:val="24"/>
          <w:szCs w:val="24"/>
        </w:rPr>
      </w:pPr>
    </w:p>
    <w:p w14:paraId="5776A2FB" w14:textId="77777777" w:rsidR="00DA70F2" w:rsidRPr="000E0FFB" w:rsidRDefault="00DA70F2" w:rsidP="005707D7">
      <w:pPr>
        <w:spacing w:line="480" w:lineRule="auto"/>
        <w:jc w:val="center"/>
        <w:rPr>
          <w:rFonts w:ascii="Times New Roman" w:hAnsi="Times New Roman" w:cs="Times New Roman"/>
          <w:b/>
          <w:bCs/>
          <w:sz w:val="24"/>
          <w:szCs w:val="24"/>
        </w:rPr>
      </w:pPr>
    </w:p>
    <w:p w14:paraId="19A3E6AA" w14:textId="77777777" w:rsidR="00DA70F2" w:rsidRPr="000E0FFB" w:rsidRDefault="00DA70F2" w:rsidP="005707D7">
      <w:pPr>
        <w:spacing w:line="480" w:lineRule="auto"/>
        <w:jc w:val="center"/>
        <w:rPr>
          <w:rFonts w:ascii="Times New Roman" w:hAnsi="Times New Roman" w:cs="Times New Roman"/>
          <w:b/>
          <w:bCs/>
          <w:sz w:val="24"/>
          <w:szCs w:val="24"/>
        </w:rPr>
      </w:pPr>
    </w:p>
    <w:p w14:paraId="61F41DE0" w14:textId="77777777" w:rsidR="00DA70F2" w:rsidRPr="000E0FFB" w:rsidRDefault="00DA70F2" w:rsidP="005707D7">
      <w:pPr>
        <w:spacing w:line="480" w:lineRule="auto"/>
        <w:jc w:val="center"/>
        <w:rPr>
          <w:rFonts w:ascii="Times New Roman" w:hAnsi="Times New Roman" w:cs="Times New Roman"/>
          <w:b/>
          <w:bCs/>
          <w:sz w:val="24"/>
          <w:szCs w:val="24"/>
        </w:rPr>
      </w:pPr>
    </w:p>
    <w:p w14:paraId="292EB6DF" w14:textId="77777777" w:rsidR="00DA70F2" w:rsidRPr="000E0FFB" w:rsidRDefault="00DA70F2" w:rsidP="005707D7">
      <w:pPr>
        <w:spacing w:line="480" w:lineRule="auto"/>
        <w:jc w:val="center"/>
        <w:rPr>
          <w:rFonts w:ascii="Times New Roman" w:hAnsi="Times New Roman" w:cs="Times New Roman"/>
          <w:b/>
          <w:bCs/>
          <w:sz w:val="24"/>
          <w:szCs w:val="24"/>
        </w:rPr>
      </w:pPr>
    </w:p>
    <w:p w14:paraId="723F37F9" w14:textId="77777777" w:rsidR="00DA70F2" w:rsidRPr="000E0FFB" w:rsidRDefault="00DA70F2" w:rsidP="005707D7">
      <w:pPr>
        <w:spacing w:line="480" w:lineRule="auto"/>
        <w:jc w:val="center"/>
        <w:rPr>
          <w:rFonts w:ascii="Times New Roman" w:hAnsi="Times New Roman" w:cs="Times New Roman"/>
          <w:b/>
          <w:bCs/>
          <w:sz w:val="24"/>
          <w:szCs w:val="24"/>
        </w:rPr>
      </w:pPr>
    </w:p>
    <w:p w14:paraId="59995469" w14:textId="77777777" w:rsidR="00DA70F2" w:rsidRPr="000E0FFB" w:rsidRDefault="00DA70F2" w:rsidP="005707D7">
      <w:pPr>
        <w:spacing w:line="480" w:lineRule="auto"/>
        <w:jc w:val="center"/>
        <w:rPr>
          <w:rFonts w:ascii="Times New Roman" w:hAnsi="Times New Roman" w:cs="Times New Roman"/>
          <w:b/>
          <w:bCs/>
          <w:sz w:val="24"/>
          <w:szCs w:val="24"/>
        </w:rPr>
      </w:pPr>
    </w:p>
    <w:p w14:paraId="6C335D8B" w14:textId="77777777" w:rsidR="00DA70F2" w:rsidRPr="000E0FFB" w:rsidRDefault="00DA70F2" w:rsidP="005707D7">
      <w:pPr>
        <w:spacing w:line="480" w:lineRule="auto"/>
        <w:jc w:val="center"/>
        <w:rPr>
          <w:rFonts w:ascii="Times New Roman" w:hAnsi="Times New Roman" w:cs="Times New Roman"/>
          <w:b/>
          <w:bCs/>
          <w:sz w:val="24"/>
          <w:szCs w:val="24"/>
        </w:rPr>
      </w:pPr>
    </w:p>
    <w:p w14:paraId="3BCD5178" w14:textId="77777777" w:rsidR="00DA70F2" w:rsidRPr="000E0FFB" w:rsidRDefault="00DA70F2" w:rsidP="005707D7">
      <w:pPr>
        <w:spacing w:line="480" w:lineRule="auto"/>
        <w:jc w:val="center"/>
        <w:rPr>
          <w:rFonts w:ascii="Times New Roman" w:hAnsi="Times New Roman" w:cs="Times New Roman"/>
          <w:b/>
          <w:bCs/>
          <w:sz w:val="24"/>
          <w:szCs w:val="24"/>
        </w:rPr>
      </w:pPr>
    </w:p>
    <w:p w14:paraId="4ECDAB9E" w14:textId="77777777" w:rsidR="00DA70F2" w:rsidRPr="000E0FFB" w:rsidRDefault="00DA70F2" w:rsidP="00327281">
      <w:pPr>
        <w:spacing w:line="480" w:lineRule="auto"/>
        <w:rPr>
          <w:rFonts w:ascii="Times New Roman" w:hAnsi="Times New Roman" w:cs="Times New Roman"/>
          <w:b/>
          <w:bCs/>
          <w:sz w:val="24"/>
          <w:szCs w:val="24"/>
        </w:rPr>
      </w:pPr>
      <w:bookmarkStart w:id="0" w:name="_GoBack"/>
      <w:bookmarkEnd w:id="0"/>
    </w:p>
    <w:p w14:paraId="5586DE78" w14:textId="43E1F701" w:rsidR="00B05036" w:rsidRPr="000E0FFB" w:rsidRDefault="00D75F78" w:rsidP="005707D7">
      <w:pPr>
        <w:spacing w:line="480" w:lineRule="auto"/>
        <w:jc w:val="center"/>
        <w:rPr>
          <w:rFonts w:ascii="Times New Roman" w:hAnsi="Times New Roman" w:cs="Times New Roman"/>
          <w:b/>
          <w:bCs/>
          <w:sz w:val="24"/>
          <w:szCs w:val="24"/>
        </w:rPr>
      </w:pPr>
      <w:r w:rsidRPr="000E0FFB">
        <w:rPr>
          <w:rFonts w:ascii="Times New Roman" w:hAnsi="Times New Roman" w:cs="Times New Roman"/>
          <w:b/>
          <w:bCs/>
          <w:sz w:val="24"/>
          <w:szCs w:val="24"/>
        </w:rPr>
        <w:lastRenderedPageBreak/>
        <w:t>References</w:t>
      </w:r>
    </w:p>
    <w:p w14:paraId="6CFFF782" w14:textId="77777777" w:rsidR="00CF423C" w:rsidRPr="000E0FFB" w:rsidRDefault="00CF423C" w:rsidP="00CF423C">
      <w:pPr>
        <w:spacing w:line="480" w:lineRule="auto"/>
        <w:ind w:left="720" w:hanging="720"/>
        <w:rPr>
          <w:rFonts w:ascii="Times New Roman" w:hAnsi="Times New Roman" w:cs="Times New Roman"/>
          <w:color w:val="222222"/>
          <w:sz w:val="24"/>
          <w:szCs w:val="24"/>
          <w:shd w:val="clear" w:color="auto" w:fill="FFFFFF"/>
        </w:rPr>
      </w:pPr>
      <w:r w:rsidRPr="000E0FFB">
        <w:rPr>
          <w:rFonts w:ascii="Times New Roman" w:hAnsi="Times New Roman" w:cs="Times New Roman"/>
          <w:color w:val="222222"/>
          <w:sz w:val="24"/>
          <w:szCs w:val="24"/>
          <w:shd w:val="clear" w:color="auto" w:fill="FFFFFF"/>
        </w:rPr>
        <w:t>Bertram, M. Y., Lauer, J. A., Stenberg, K., &amp; Edejer, T. T. T. (2021). Methods for the economic evaluation of health care interventions for priority setting in the health system: An update from WHO CHOICE. </w:t>
      </w:r>
      <w:r w:rsidRPr="000E0FFB">
        <w:rPr>
          <w:rFonts w:ascii="Times New Roman" w:hAnsi="Times New Roman" w:cs="Times New Roman"/>
          <w:i/>
          <w:iCs/>
          <w:color w:val="222222"/>
          <w:sz w:val="24"/>
          <w:szCs w:val="24"/>
          <w:shd w:val="clear" w:color="auto" w:fill="FFFFFF"/>
        </w:rPr>
        <w:t>International Journal of Health Policy and Management</w:t>
      </w:r>
      <w:r w:rsidRPr="000E0FFB">
        <w:rPr>
          <w:rFonts w:ascii="Times New Roman" w:hAnsi="Times New Roman" w:cs="Times New Roman"/>
          <w:color w:val="222222"/>
          <w:sz w:val="24"/>
          <w:szCs w:val="24"/>
          <w:shd w:val="clear" w:color="auto" w:fill="FFFFFF"/>
        </w:rPr>
        <w:t>.</w:t>
      </w:r>
    </w:p>
    <w:p w14:paraId="32C72319" w14:textId="77777777" w:rsidR="00CF423C" w:rsidRPr="000E0FFB" w:rsidRDefault="00CF423C" w:rsidP="00CF423C">
      <w:pPr>
        <w:spacing w:line="480" w:lineRule="auto"/>
        <w:ind w:left="720" w:hanging="720"/>
        <w:rPr>
          <w:rFonts w:ascii="Times New Roman" w:hAnsi="Times New Roman" w:cs="Times New Roman"/>
          <w:color w:val="222222"/>
          <w:sz w:val="24"/>
          <w:szCs w:val="24"/>
          <w:shd w:val="clear" w:color="auto" w:fill="FFFFFF"/>
        </w:rPr>
      </w:pPr>
      <w:r w:rsidRPr="000E0FFB">
        <w:rPr>
          <w:rFonts w:ascii="Times New Roman" w:hAnsi="Times New Roman" w:cs="Times New Roman"/>
          <w:color w:val="222222"/>
          <w:sz w:val="24"/>
          <w:szCs w:val="24"/>
          <w:shd w:val="clear" w:color="auto" w:fill="FFFFFF"/>
        </w:rPr>
        <w:t>Brazier, J., Ratcliffe, J., Saloman, J., &amp; Tsuchiya, A. (2017). </w:t>
      </w:r>
      <w:r w:rsidRPr="000E0FFB">
        <w:rPr>
          <w:rFonts w:ascii="Times New Roman" w:hAnsi="Times New Roman" w:cs="Times New Roman"/>
          <w:i/>
          <w:iCs/>
          <w:color w:val="222222"/>
          <w:sz w:val="24"/>
          <w:szCs w:val="24"/>
          <w:shd w:val="clear" w:color="auto" w:fill="FFFFFF"/>
        </w:rPr>
        <w:t>Measuring and valuing health benefits for economic evaluation</w:t>
      </w:r>
      <w:r w:rsidRPr="000E0FFB">
        <w:rPr>
          <w:rFonts w:ascii="Times New Roman" w:hAnsi="Times New Roman" w:cs="Times New Roman"/>
          <w:color w:val="222222"/>
          <w:sz w:val="24"/>
          <w:szCs w:val="24"/>
          <w:shd w:val="clear" w:color="auto" w:fill="FFFFFF"/>
        </w:rPr>
        <w:t>. OXFORD university press.</w:t>
      </w:r>
    </w:p>
    <w:p w14:paraId="1C9A4D14" w14:textId="77777777" w:rsidR="00CF423C" w:rsidRPr="000E0FFB" w:rsidRDefault="00CF423C" w:rsidP="00CF423C">
      <w:pPr>
        <w:spacing w:line="480" w:lineRule="auto"/>
        <w:ind w:left="720" w:hanging="720"/>
        <w:rPr>
          <w:rFonts w:ascii="Times New Roman" w:hAnsi="Times New Roman" w:cs="Times New Roman"/>
          <w:color w:val="222222"/>
          <w:sz w:val="24"/>
          <w:szCs w:val="24"/>
          <w:shd w:val="clear" w:color="auto" w:fill="FFFFFF"/>
        </w:rPr>
      </w:pPr>
      <w:r w:rsidRPr="000E0FFB">
        <w:rPr>
          <w:rFonts w:ascii="Times New Roman" w:hAnsi="Times New Roman" w:cs="Times New Roman"/>
          <w:color w:val="222222"/>
          <w:sz w:val="24"/>
          <w:szCs w:val="24"/>
          <w:shd w:val="clear" w:color="auto" w:fill="FFFFFF"/>
        </w:rPr>
        <w:t>Cookson, R., Mirelman, A. J., Griffin, S., Asaria, M., Dawkins, B., Norheim, O. F., ... &amp; Culyer, A. J. (2017). Using cost-effectiveness analysis to address health equity concerns. </w:t>
      </w:r>
      <w:r w:rsidRPr="000E0FFB">
        <w:rPr>
          <w:rFonts w:ascii="Times New Roman" w:hAnsi="Times New Roman" w:cs="Times New Roman"/>
          <w:i/>
          <w:iCs/>
          <w:color w:val="222222"/>
          <w:sz w:val="24"/>
          <w:szCs w:val="24"/>
          <w:shd w:val="clear" w:color="auto" w:fill="FFFFFF"/>
        </w:rPr>
        <w:t>Value in Health</w:t>
      </w:r>
      <w:r w:rsidRPr="000E0FFB">
        <w:rPr>
          <w:rFonts w:ascii="Times New Roman" w:hAnsi="Times New Roman" w:cs="Times New Roman"/>
          <w:color w:val="222222"/>
          <w:sz w:val="24"/>
          <w:szCs w:val="24"/>
          <w:shd w:val="clear" w:color="auto" w:fill="FFFFFF"/>
        </w:rPr>
        <w:t>, </w:t>
      </w:r>
      <w:r w:rsidRPr="000E0FFB">
        <w:rPr>
          <w:rFonts w:ascii="Times New Roman" w:hAnsi="Times New Roman" w:cs="Times New Roman"/>
          <w:i/>
          <w:iCs/>
          <w:color w:val="222222"/>
          <w:sz w:val="24"/>
          <w:szCs w:val="24"/>
          <w:shd w:val="clear" w:color="auto" w:fill="FFFFFF"/>
        </w:rPr>
        <w:t>20</w:t>
      </w:r>
      <w:r w:rsidRPr="000E0FFB">
        <w:rPr>
          <w:rFonts w:ascii="Times New Roman" w:hAnsi="Times New Roman" w:cs="Times New Roman"/>
          <w:color w:val="222222"/>
          <w:sz w:val="24"/>
          <w:szCs w:val="24"/>
          <w:shd w:val="clear" w:color="auto" w:fill="FFFFFF"/>
        </w:rPr>
        <w:t>(2), 206-212.</w:t>
      </w:r>
    </w:p>
    <w:p w14:paraId="668BA752" w14:textId="77777777" w:rsidR="00CF423C" w:rsidRPr="000E0FFB" w:rsidRDefault="00CF423C" w:rsidP="00CF423C">
      <w:pPr>
        <w:spacing w:line="480" w:lineRule="auto"/>
        <w:ind w:left="720" w:hanging="720"/>
        <w:rPr>
          <w:rFonts w:ascii="Times New Roman" w:hAnsi="Times New Roman" w:cs="Times New Roman"/>
          <w:sz w:val="24"/>
          <w:szCs w:val="24"/>
        </w:rPr>
      </w:pPr>
      <w:r w:rsidRPr="000E0FFB">
        <w:rPr>
          <w:rFonts w:ascii="Times New Roman" w:hAnsi="Times New Roman" w:cs="Times New Roman"/>
          <w:color w:val="222222"/>
          <w:sz w:val="24"/>
          <w:szCs w:val="24"/>
          <w:shd w:val="clear" w:color="auto" w:fill="FFFFFF"/>
        </w:rPr>
        <w:t>Sommers, B. D. (2017). State Medicaid expansions and mortality, revisited: a cost-benefit analysis. </w:t>
      </w:r>
      <w:r w:rsidRPr="000E0FFB">
        <w:rPr>
          <w:rFonts w:ascii="Times New Roman" w:hAnsi="Times New Roman" w:cs="Times New Roman"/>
          <w:i/>
          <w:iCs/>
          <w:color w:val="222222"/>
          <w:sz w:val="24"/>
          <w:szCs w:val="24"/>
          <w:shd w:val="clear" w:color="auto" w:fill="FFFFFF"/>
        </w:rPr>
        <w:t>American Journal of Health Economics</w:t>
      </w:r>
      <w:r w:rsidRPr="000E0FFB">
        <w:rPr>
          <w:rFonts w:ascii="Times New Roman" w:hAnsi="Times New Roman" w:cs="Times New Roman"/>
          <w:color w:val="222222"/>
          <w:sz w:val="24"/>
          <w:szCs w:val="24"/>
          <w:shd w:val="clear" w:color="auto" w:fill="FFFFFF"/>
        </w:rPr>
        <w:t>, </w:t>
      </w:r>
      <w:r w:rsidRPr="000E0FFB">
        <w:rPr>
          <w:rFonts w:ascii="Times New Roman" w:hAnsi="Times New Roman" w:cs="Times New Roman"/>
          <w:i/>
          <w:iCs/>
          <w:color w:val="222222"/>
          <w:sz w:val="24"/>
          <w:szCs w:val="24"/>
          <w:shd w:val="clear" w:color="auto" w:fill="FFFFFF"/>
        </w:rPr>
        <w:t>3</w:t>
      </w:r>
      <w:r w:rsidRPr="000E0FFB">
        <w:rPr>
          <w:rFonts w:ascii="Times New Roman" w:hAnsi="Times New Roman" w:cs="Times New Roman"/>
          <w:color w:val="222222"/>
          <w:sz w:val="24"/>
          <w:szCs w:val="24"/>
          <w:shd w:val="clear" w:color="auto" w:fill="FFFFFF"/>
        </w:rPr>
        <w:t>(3), 392-421.</w:t>
      </w:r>
    </w:p>
    <w:sectPr w:rsidR="00CF423C" w:rsidRPr="000E0FF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7B17EF" w14:textId="77777777" w:rsidR="009A50CA" w:rsidRDefault="009A50CA" w:rsidP="007225ED">
      <w:pPr>
        <w:spacing w:after="0" w:line="240" w:lineRule="auto"/>
      </w:pPr>
      <w:r>
        <w:separator/>
      </w:r>
    </w:p>
  </w:endnote>
  <w:endnote w:type="continuationSeparator" w:id="0">
    <w:p w14:paraId="6F86D941" w14:textId="77777777" w:rsidR="009A50CA" w:rsidRDefault="009A50CA" w:rsidP="00722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B191C9" w14:textId="77777777" w:rsidR="009A50CA" w:rsidRDefault="009A50CA" w:rsidP="007225ED">
      <w:pPr>
        <w:spacing w:after="0" w:line="240" w:lineRule="auto"/>
      </w:pPr>
      <w:r>
        <w:separator/>
      </w:r>
    </w:p>
  </w:footnote>
  <w:footnote w:type="continuationSeparator" w:id="0">
    <w:p w14:paraId="22ED8CD9" w14:textId="77777777" w:rsidR="009A50CA" w:rsidRDefault="009A50CA" w:rsidP="007225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8176916"/>
      <w:docPartObj>
        <w:docPartGallery w:val="Page Numbers (Top of Page)"/>
        <w:docPartUnique/>
      </w:docPartObj>
    </w:sdtPr>
    <w:sdtEndPr>
      <w:rPr>
        <w:noProof/>
      </w:rPr>
    </w:sdtEndPr>
    <w:sdtContent>
      <w:p w14:paraId="0E97DF20" w14:textId="023D6D8F" w:rsidR="007225ED" w:rsidRDefault="007225ED">
        <w:pPr>
          <w:pStyle w:val="Header"/>
          <w:jc w:val="right"/>
        </w:pPr>
        <w:r>
          <w:fldChar w:fldCharType="begin"/>
        </w:r>
        <w:r>
          <w:instrText xml:space="preserve"> PAGE   \* MERGEFORMAT </w:instrText>
        </w:r>
        <w:r>
          <w:fldChar w:fldCharType="separate"/>
        </w:r>
        <w:r w:rsidR="00327281">
          <w:rPr>
            <w:noProof/>
          </w:rPr>
          <w:t>8</w:t>
        </w:r>
        <w:r>
          <w:rPr>
            <w:noProof/>
          </w:rPr>
          <w:fldChar w:fldCharType="end"/>
        </w:r>
      </w:p>
    </w:sdtContent>
  </w:sdt>
  <w:p w14:paraId="7D7BFA0C" w14:textId="77777777" w:rsidR="007225ED" w:rsidRDefault="007225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3A2"/>
    <w:rsid w:val="00005AAC"/>
    <w:rsid w:val="00026975"/>
    <w:rsid w:val="00026A97"/>
    <w:rsid w:val="000A0581"/>
    <w:rsid w:val="000B7E74"/>
    <w:rsid w:val="000D433B"/>
    <w:rsid w:val="000D7163"/>
    <w:rsid w:val="000E0FFB"/>
    <w:rsid w:val="001040CD"/>
    <w:rsid w:val="00124906"/>
    <w:rsid w:val="001315DB"/>
    <w:rsid w:val="0014047D"/>
    <w:rsid w:val="00152FD7"/>
    <w:rsid w:val="00174D4B"/>
    <w:rsid w:val="001A790A"/>
    <w:rsid w:val="001D059A"/>
    <w:rsid w:val="001E3191"/>
    <w:rsid w:val="00255A36"/>
    <w:rsid w:val="00272E3B"/>
    <w:rsid w:val="00273EBA"/>
    <w:rsid w:val="002B62AF"/>
    <w:rsid w:val="002F3F43"/>
    <w:rsid w:val="003104EB"/>
    <w:rsid w:val="0032132C"/>
    <w:rsid w:val="00327281"/>
    <w:rsid w:val="00331E17"/>
    <w:rsid w:val="003374C5"/>
    <w:rsid w:val="003920DD"/>
    <w:rsid w:val="003D1C5B"/>
    <w:rsid w:val="003E44F2"/>
    <w:rsid w:val="004A5D82"/>
    <w:rsid w:val="004B21FB"/>
    <w:rsid w:val="0052222E"/>
    <w:rsid w:val="00531858"/>
    <w:rsid w:val="005707D7"/>
    <w:rsid w:val="005722C1"/>
    <w:rsid w:val="00612A79"/>
    <w:rsid w:val="00625267"/>
    <w:rsid w:val="00647F93"/>
    <w:rsid w:val="006540C9"/>
    <w:rsid w:val="006678CC"/>
    <w:rsid w:val="006B4527"/>
    <w:rsid w:val="006C7FD2"/>
    <w:rsid w:val="00710B64"/>
    <w:rsid w:val="007225ED"/>
    <w:rsid w:val="00722749"/>
    <w:rsid w:val="00760807"/>
    <w:rsid w:val="007B0F29"/>
    <w:rsid w:val="007D287A"/>
    <w:rsid w:val="007E4841"/>
    <w:rsid w:val="007E6166"/>
    <w:rsid w:val="008315AB"/>
    <w:rsid w:val="008457A7"/>
    <w:rsid w:val="00865DF4"/>
    <w:rsid w:val="008945D0"/>
    <w:rsid w:val="008C1E00"/>
    <w:rsid w:val="009163A2"/>
    <w:rsid w:val="0092292B"/>
    <w:rsid w:val="00934A79"/>
    <w:rsid w:val="00934FB0"/>
    <w:rsid w:val="009604EA"/>
    <w:rsid w:val="00975843"/>
    <w:rsid w:val="00991500"/>
    <w:rsid w:val="0099635F"/>
    <w:rsid w:val="009A50CA"/>
    <w:rsid w:val="009D34BD"/>
    <w:rsid w:val="00A41CF8"/>
    <w:rsid w:val="00A66B3E"/>
    <w:rsid w:val="00A81BF4"/>
    <w:rsid w:val="00B05036"/>
    <w:rsid w:val="00B20394"/>
    <w:rsid w:val="00C02000"/>
    <w:rsid w:val="00C319E8"/>
    <w:rsid w:val="00C542C2"/>
    <w:rsid w:val="00CA01A3"/>
    <w:rsid w:val="00CB4F67"/>
    <w:rsid w:val="00CD1A12"/>
    <w:rsid w:val="00CE7182"/>
    <w:rsid w:val="00CF423C"/>
    <w:rsid w:val="00CF4258"/>
    <w:rsid w:val="00D10D03"/>
    <w:rsid w:val="00D344BA"/>
    <w:rsid w:val="00D447F6"/>
    <w:rsid w:val="00D75F78"/>
    <w:rsid w:val="00D76EEF"/>
    <w:rsid w:val="00D80D69"/>
    <w:rsid w:val="00DA70F2"/>
    <w:rsid w:val="00DC06B6"/>
    <w:rsid w:val="00DD2747"/>
    <w:rsid w:val="00DF4349"/>
    <w:rsid w:val="00E0402A"/>
    <w:rsid w:val="00E079DA"/>
    <w:rsid w:val="00E2408A"/>
    <w:rsid w:val="00E3250D"/>
    <w:rsid w:val="00E33D3B"/>
    <w:rsid w:val="00E93F47"/>
    <w:rsid w:val="00E971A0"/>
    <w:rsid w:val="00EC2598"/>
    <w:rsid w:val="00ED09CD"/>
    <w:rsid w:val="00ED18A5"/>
    <w:rsid w:val="00F15AFB"/>
    <w:rsid w:val="00FB32B1"/>
    <w:rsid w:val="00FC5DE3"/>
    <w:rsid w:val="00FE4F08"/>
    <w:rsid w:val="00FE6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6AC2E"/>
  <w15:chartTrackingRefBased/>
  <w15:docId w15:val="{B8537E14-A58A-42F2-8C5A-BB592712D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63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25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25ED"/>
  </w:style>
  <w:style w:type="paragraph" w:styleId="Footer">
    <w:name w:val="footer"/>
    <w:basedOn w:val="Normal"/>
    <w:link w:val="FooterChar"/>
    <w:uiPriority w:val="99"/>
    <w:unhideWhenUsed/>
    <w:rsid w:val="007225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25ED"/>
  </w:style>
  <w:style w:type="paragraph" w:styleId="NormalWeb">
    <w:name w:val="Normal (Web)"/>
    <w:basedOn w:val="Normal"/>
    <w:uiPriority w:val="99"/>
    <w:unhideWhenUsed/>
    <w:rsid w:val="00005AA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05A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06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CDE2C-9B00-43AE-AE0F-CC89F6C75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1771</Words>
  <Characters>10100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GEOFF</cp:lastModifiedBy>
  <cp:revision>2</cp:revision>
  <dcterms:created xsi:type="dcterms:W3CDTF">2021-04-24T17:47:00Z</dcterms:created>
  <dcterms:modified xsi:type="dcterms:W3CDTF">2021-04-24T17:47:00Z</dcterms:modified>
</cp:coreProperties>
</file>